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C2730" w14:textId="61265A86" w:rsidR="003A6A85" w:rsidRDefault="009B5973">
      <w:r>
        <w:t>Business Continuity Plan</w:t>
      </w:r>
    </w:p>
    <w:p w14:paraId="176BBF8B" w14:textId="289E67A2" w:rsidR="009B5973" w:rsidRDefault="00040AA7" w:rsidP="00040AA7">
      <w:pPr>
        <w:pStyle w:val="ListParagraph"/>
        <w:numPr>
          <w:ilvl w:val="0"/>
          <w:numId w:val="1"/>
        </w:numPr>
      </w:pPr>
      <w:r>
        <w:t>Business Continuity Planning (BCP)</w:t>
      </w:r>
    </w:p>
    <w:p w14:paraId="5FFA7489" w14:textId="7EF12A5C" w:rsidR="00040AA7" w:rsidRDefault="00040AA7" w:rsidP="00040AA7">
      <w:pPr>
        <w:pStyle w:val="ListParagraph"/>
        <w:numPr>
          <w:ilvl w:val="0"/>
          <w:numId w:val="1"/>
        </w:numPr>
      </w:pPr>
      <w:r>
        <w:t>Disaster Recovery Planning (DRP)</w:t>
      </w:r>
    </w:p>
    <w:p w14:paraId="4E4E48BF" w14:textId="59A06689" w:rsidR="00040AA7" w:rsidRDefault="00040AA7" w:rsidP="00040AA7">
      <w:r>
        <w:t>BCP PHASES</w:t>
      </w:r>
    </w:p>
    <w:p w14:paraId="798A7081" w14:textId="6075C131" w:rsidR="00040AA7" w:rsidRDefault="00040AA7" w:rsidP="00040AA7">
      <w:pPr>
        <w:pStyle w:val="ListParagraph"/>
        <w:numPr>
          <w:ilvl w:val="0"/>
          <w:numId w:val="2"/>
        </w:numPr>
      </w:pPr>
      <w:r>
        <w:t>Project Scope and planning</w:t>
      </w:r>
    </w:p>
    <w:p w14:paraId="208161C0" w14:textId="55802A7F" w:rsidR="00040AA7" w:rsidRDefault="00040AA7" w:rsidP="00040AA7">
      <w:pPr>
        <w:pStyle w:val="ListParagraph"/>
        <w:numPr>
          <w:ilvl w:val="0"/>
          <w:numId w:val="2"/>
        </w:numPr>
      </w:pPr>
      <w:r>
        <w:t>Business Impact Assessment</w:t>
      </w:r>
    </w:p>
    <w:p w14:paraId="30EB37E8" w14:textId="1ABB62ED" w:rsidR="00040AA7" w:rsidRDefault="00040AA7" w:rsidP="00040AA7">
      <w:pPr>
        <w:pStyle w:val="ListParagraph"/>
        <w:numPr>
          <w:ilvl w:val="0"/>
          <w:numId w:val="2"/>
        </w:numPr>
      </w:pPr>
      <w:r>
        <w:t>Continuity Planning</w:t>
      </w:r>
    </w:p>
    <w:p w14:paraId="21CECBCE" w14:textId="00489E4C" w:rsidR="00040AA7" w:rsidRDefault="00040AA7" w:rsidP="00040AA7">
      <w:pPr>
        <w:pStyle w:val="ListParagraph"/>
        <w:numPr>
          <w:ilvl w:val="0"/>
          <w:numId w:val="2"/>
        </w:numPr>
      </w:pPr>
      <w:r>
        <w:t>Approval and implementation</w:t>
      </w:r>
    </w:p>
    <w:p w14:paraId="7CED6BD9" w14:textId="7A29D798" w:rsidR="00040AA7" w:rsidRDefault="00444F0D" w:rsidP="00040AA7">
      <w:r>
        <w:t>Phase 1: Project Scope and planning</w:t>
      </w:r>
    </w:p>
    <w:p w14:paraId="3240CCC5" w14:textId="2918CDB2" w:rsidR="00444F0D" w:rsidRDefault="00444F0D" w:rsidP="00444F0D">
      <w:pPr>
        <w:pStyle w:val="ListParagraph"/>
        <w:numPr>
          <w:ilvl w:val="0"/>
          <w:numId w:val="3"/>
        </w:numPr>
      </w:pPr>
      <w:r>
        <w:t>Identify Stakeholders</w:t>
      </w:r>
    </w:p>
    <w:p w14:paraId="3797F7DC" w14:textId="03384A95" w:rsidR="00444F0D" w:rsidRDefault="00444F0D" w:rsidP="00444F0D">
      <w:pPr>
        <w:pStyle w:val="ListParagraph"/>
        <w:numPr>
          <w:ilvl w:val="1"/>
          <w:numId w:val="3"/>
        </w:numPr>
      </w:pPr>
      <w:r>
        <w:t>Operational departments</w:t>
      </w:r>
    </w:p>
    <w:p w14:paraId="2191EDCE" w14:textId="7679BCFC" w:rsidR="00444F0D" w:rsidRDefault="00444F0D" w:rsidP="00444F0D">
      <w:pPr>
        <w:pStyle w:val="ListParagraph"/>
        <w:numPr>
          <w:ilvl w:val="1"/>
          <w:numId w:val="3"/>
        </w:numPr>
      </w:pPr>
      <w:r>
        <w:t>Critical support services</w:t>
      </w:r>
    </w:p>
    <w:p w14:paraId="3753FED1" w14:textId="00856A4D" w:rsidR="00444F0D" w:rsidRDefault="00444F0D" w:rsidP="00444F0D">
      <w:pPr>
        <w:pStyle w:val="ListParagraph"/>
        <w:numPr>
          <w:ilvl w:val="1"/>
          <w:numId w:val="3"/>
        </w:numPr>
      </w:pPr>
      <w:r>
        <w:t>Senior Leadership</w:t>
      </w:r>
    </w:p>
    <w:p w14:paraId="194BC9DE" w14:textId="19814BBE" w:rsidR="00444F0D" w:rsidRDefault="00444F0D" w:rsidP="00444F0D">
      <w:pPr>
        <w:pStyle w:val="ListParagraph"/>
        <w:numPr>
          <w:ilvl w:val="0"/>
          <w:numId w:val="3"/>
        </w:numPr>
      </w:pPr>
      <w:r>
        <w:t>Select Team Members</w:t>
      </w:r>
    </w:p>
    <w:p w14:paraId="10437817" w14:textId="48E62185" w:rsidR="00444F0D" w:rsidRDefault="00444F0D" w:rsidP="00444F0D">
      <w:pPr>
        <w:pStyle w:val="ListParagraph"/>
        <w:numPr>
          <w:ilvl w:val="1"/>
          <w:numId w:val="3"/>
        </w:numPr>
      </w:pPr>
      <w:r>
        <w:t>Representatives of stakeholders</w:t>
      </w:r>
    </w:p>
    <w:p w14:paraId="19539D2E" w14:textId="425F4A15" w:rsidR="00444F0D" w:rsidRDefault="00444F0D" w:rsidP="00444F0D">
      <w:pPr>
        <w:pStyle w:val="ListParagraph"/>
        <w:numPr>
          <w:ilvl w:val="1"/>
          <w:numId w:val="3"/>
        </w:numPr>
      </w:pPr>
      <w:r>
        <w:t>Technical experts in each BCP area</w:t>
      </w:r>
    </w:p>
    <w:p w14:paraId="5CA9EB0F" w14:textId="07AC885C" w:rsidR="00444F0D" w:rsidRDefault="00444F0D" w:rsidP="00444F0D">
      <w:pPr>
        <w:pStyle w:val="ListParagraph"/>
        <w:numPr>
          <w:ilvl w:val="1"/>
          <w:numId w:val="3"/>
        </w:numPr>
      </w:pPr>
      <w:r>
        <w:t>Security professionals</w:t>
      </w:r>
    </w:p>
    <w:p w14:paraId="00F7F5E9" w14:textId="008789DF" w:rsidR="00444F0D" w:rsidRDefault="00444F0D" w:rsidP="00444F0D">
      <w:pPr>
        <w:pStyle w:val="ListParagraph"/>
        <w:numPr>
          <w:ilvl w:val="1"/>
          <w:numId w:val="3"/>
        </w:numPr>
      </w:pPr>
      <w:r>
        <w:t>Legal</w:t>
      </w:r>
    </w:p>
    <w:p w14:paraId="6AC0D087" w14:textId="33587C4C" w:rsidR="00444F0D" w:rsidRDefault="00444F0D" w:rsidP="00444F0D">
      <w:pPr>
        <w:pStyle w:val="ListParagraph"/>
        <w:numPr>
          <w:ilvl w:val="0"/>
          <w:numId w:val="3"/>
        </w:numPr>
      </w:pPr>
      <w:r>
        <w:t>Determine Resource Requirements to:</w:t>
      </w:r>
    </w:p>
    <w:p w14:paraId="64A53ECF" w14:textId="77AA0D76" w:rsidR="00444F0D" w:rsidRDefault="00444F0D" w:rsidP="00444F0D">
      <w:pPr>
        <w:pStyle w:val="ListParagraph"/>
        <w:numPr>
          <w:ilvl w:val="1"/>
          <w:numId w:val="3"/>
        </w:numPr>
      </w:pPr>
      <w:r>
        <w:t>Develop the plan</w:t>
      </w:r>
    </w:p>
    <w:p w14:paraId="51D37076" w14:textId="2EABDD69" w:rsidR="00444F0D" w:rsidRDefault="00444F0D" w:rsidP="00444F0D">
      <w:pPr>
        <w:pStyle w:val="ListParagraph"/>
        <w:numPr>
          <w:ilvl w:val="1"/>
          <w:numId w:val="3"/>
        </w:numPr>
      </w:pPr>
      <w:r>
        <w:t>Test, train and maintain the plan</w:t>
      </w:r>
    </w:p>
    <w:p w14:paraId="1259D818" w14:textId="54FAB40E" w:rsidR="00444F0D" w:rsidRDefault="00444F0D" w:rsidP="00444F0D">
      <w:pPr>
        <w:pStyle w:val="ListParagraph"/>
        <w:numPr>
          <w:ilvl w:val="1"/>
          <w:numId w:val="3"/>
        </w:numPr>
      </w:pPr>
      <w:r>
        <w:t>Implement in an emergency</w:t>
      </w:r>
    </w:p>
    <w:p w14:paraId="30DA5162" w14:textId="2F0F3EEC" w:rsidR="00444F0D" w:rsidRDefault="00444F0D" w:rsidP="00444F0D">
      <w:r>
        <w:t>Phase 2: Business impact Assessment</w:t>
      </w:r>
    </w:p>
    <w:p w14:paraId="76EDB8B3" w14:textId="51C2DAF8" w:rsidR="00444F0D" w:rsidRDefault="00444F0D" w:rsidP="00444F0D">
      <w:pPr>
        <w:pStyle w:val="ListParagraph"/>
        <w:numPr>
          <w:ilvl w:val="0"/>
          <w:numId w:val="4"/>
        </w:numPr>
      </w:pPr>
      <w:r>
        <w:t>Gap analysis of business processes that identifies:</w:t>
      </w:r>
    </w:p>
    <w:p w14:paraId="3B5731F6" w14:textId="63AD4430" w:rsidR="00444F0D" w:rsidRDefault="00444F0D" w:rsidP="00444F0D">
      <w:pPr>
        <w:pStyle w:val="ListParagraph"/>
        <w:numPr>
          <w:ilvl w:val="1"/>
          <w:numId w:val="4"/>
        </w:numPr>
      </w:pPr>
      <w:r>
        <w:t>Recovery Time Objective (RTO)</w:t>
      </w:r>
    </w:p>
    <w:p w14:paraId="091DD084" w14:textId="50838F6B" w:rsidR="00444F0D" w:rsidRDefault="00444F0D" w:rsidP="00444F0D">
      <w:pPr>
        <w:pStyle w:val="ListParagraph"/>
        <w:numPr>
          <w:ilvl w:val="1"/>
          <w:numId w:val="4"/>
        </w:numPr>
      </w:pPr>
      <w:r>
        <w:t>Maximum Tolerable Outage (MTO)</w:t>
      </w:r>
    </w:p>
    <w:p w14:paraId="6221DDCD" w14:textId="5C8DEEED" w:rsidR="00444F0D" w:rsidRDefault="00444F0D" w:rsidP="00444F0D">
      <w:pPr>
        <w:pStyle w:val="ListParagraph"/>
        <w:numPr>
          <w:ilvl w:val="1"/>
          <w:numId w:val="4"/>
        </w:numPr>
      </w:pPr>
      <w:r>
        <w:t>Recovery Point Objective (RPO)</w:t>
      </w:r>
    </w:p>
    <w:p w14:paraId="4C13D9EE" w14:textId="1EFC6EE7" w:rsidR="00444F0D" w:rsidRDefault="00444F0D" w:rsidP="00444F0D">
      <w:r>
        <w:t>Phase 3: Continuity Planning</w:t>
      </w:r>
    </w:p>
    <w:p w14:paraId="5537522F" w14:textId="42E6BCD5" w:rsidR="00444F0D" w:rsidRDefault="00444F0D" w:rsidP="00444F0D">
      <w:pPr>
        <w:pStyle w:val="ListParagraph"/>
        <w:numPr>
          <w:ilvl w:val="0"/>
          <w:numId w:val="4"/>
        </w:numPr>
      </w:pPr>
      <w:r>
        <w:t>For each risk, select one of the four risk management strategies</w:t>
      </w:r>
    </w:p>
    <w:p w14:paraId="7085BAE1" w14:textId="4C1A0A9A" w:rsidR="00444F0D" w:rsidRDefault="00444F0D" w:rsidP="00444F0D">
      <w:pPr>
        <w:pStyle w:val="ListParagraph"/>
        <w:numPr>
          <w:ilvl w:val="1"/>
          <w:numId w:val="4"/>
        </w:numPr>
      </w:pPr>
      <w:r>
        <w:t>Avoid</w:t>
      </w:r>
    </w:p>
    <w:p w14:paraId="1E158C57" w14:textId="7FE923F3" w:rsidR="00444F0D" w:rsidRDefault="00444F0D" w:rsidP="00444F0D">
      <w:pPr>
        <w:pStyle w:val="ListParagraph"/>
        <w:numPr>
          <w:ilvl w:val="1"/>
          <w:numId w:val="4"/>
        </w:numPr>
      </w:pPr>
      <w:r>
        <w:t>Mitigate</w:t>
      </w:r>
    </w:p>
    <w:p w14:paraId="2E1510FF" w14:textId="1E5EB54F" w:rsidR="00444F0D" w:rsidRDefault="00444F0D" w:rsidP="00444F0D">
      <w:pPr>
        <w:pStyle w:val="ListParagraph"/>
        <w:numPr>
          <w:ilvl w:val="1"/>
          <w:numId w:val="4"/>
        </w:numPr>
      </w:pPr>
      <w:r>
        <w:t>Accept</w:t>
      </w:r>
    </w:p>
    <w:p w14:paraId="325E51FF" w14:textId="239C70EA" w:rsidR="00444F0D" w:rsidRDefault="00444F0D" w:rsidP="00444F0D">
      <w:pPr>
        <w:pStyle w:val="ListParagraph"/>
        <w:numPr>
          <w:ilvl w:val="1"/>
          <w:numId w:val="4"/>
        </w:numPr>
      </w:pPr>
      <w:r>
        <w:t>Transfer</w:t>
      </w:r>
    </w:p>
    <w:p w14:paraId="43A47ADA" w14:textId="2C11BF46" w:rsidR="00444F0D" w:rsidRDefault="00444F0D" w:rsidP="00444F0D">
      <w:r>
        <w:t>Phase 4: Approval and Implementation</w:t>
      </w:r>
    </w:p>
    <w:p w14:paraId="3FE39B79" w14:textId="038F7124" w:rsidR="00444F0D" w:rsidRDefault="00444F0D" w:rsidP="00444F0D">
      <w:pPr>
        <w:pStyle w:val="ListParagraph"/>
        <w:numPr>
          <w:ilvl w:val="0"/>
          <w:numId w:val="4"/>
        </w:numPr>
      </w:pPr>
      <w:r>
        <w:t>Document the plan</w:t>
      </w:r>
    </w:p>
    <w:p w14:paraId="30F421E2" w14:textId="6F2238EB" w:rsidR="00444F0D" w:rsidRDefault="008043F0" w:rsidP="00444F0D">
      <w:pPr>
        <w:pStyle w:val="ListParagraph"/>
        <w:numPr>
          <w:ilvl w:val="1"/>
          <w:numId w:val="4"/>
        </w:numPr>
      </w:pPr>
      <w:r>
        <w:t>Written documentation is key</w:t>
      </w:r>
    </w:p>
    <w:p w14:paraId="0EEE7D72" w14:textId="0C3556F8" w:rsidR="008043F0" w:rsidRDefault="008043F0" w:rsidP="00444F0D">
      <w:pPr>
        <w:pStyle w:val="ListParagraph"/>
        <w:numPr>
          <w:ilvl w:val="1"/>
          <w:numId w:val="4"/>
        </w:numPr>
      </w:pPr>
      <w:r>
        <w:t>Place copies where everyone can locate it</w:t>
      </w:r>
    </w:p>
    <w:p w14:paraId="21E68333" w14:textId="709DD2E1" w:rsidR="008043F0" w:rsidRDefault="008043F0" w:rsidP="008043F0">
      <w:pPr>
        <w:pStyle w:val="ListParagraph"/>
        <w:numPr>
          <w:ilvl w:val="1"/>
          <w:numId w:val="4"/>
        </w:numPr>
      </w:pPr>
      <w:r>
        <w:t>Provides an historical record</w:t>
      </w:r>
    </w:p>
    <w:p w14:paraId="71AFE3E4" w14:textId="143B8014" w:rsidR="008043F0" w:rsidRDefault="008043F0" w:rsidP="008043F0">
      <w:pPr>
        <w:pStyle w:val="ListParagraph"/>
        <w:numPr>
          <w:ilvl w:val="0"/>
          <w:numId w:val="4"/>
        </w:numPr>
      </w:pPr>
      <w:r>
        <w:lastRenderedPageBreak/>
        <w:t>Training and Education</w:t>
      </w:r>
    </w:p>
    <w:p w14:paraId="49AD3A9C" w14:textId="48D947C3" w:rsidR="008043F0" w:rsidRDefault="008043F0" w:rsidP="008043F0">
      <w:pPr>
        <w:pStyle w:val="ListParagraph"/>
        <w:numPr>
          <w:ilvl w:val="1"/>
          <w:numId w:val="4"/>
        </w:numPr>
      </w:pPr>
      <w:r>
        <w:t>Everyone needs to know their role</w:t>
      </w:r>
    </w:p>
    <w:p w14:paraId="52A2DB48" w14:textId="6F4F04B4" w:rsidR="008043F0" w:rsidRDefault="008043F0" w:rsidP="008043F0">
      <w:pPr>
        <w:pStyle w:val="ListParagraph"/>
        <w:numPr>
          <w:ilvl w:val="1"/>
          <w:numId w:val="4"/>
        </w:numPr>
      </w:pPr>
      <w:r>
        <w:t>Leaders need the big picture</w:t>
      </w:r>
    </w:p>
    <w:p w14:paraId="457452FE" w14:textId="148B5F13" w:rsidR="008043F0" w:rsidRDefault="008043F0" w:rsidP="008043F0">
      <w:pPr>
        <w:pStyle w:val="ListParagraph"/>
        <w:numPr>
          <w:ilvl w:val="1"/>
          <w:numId w:val="4"/>
        </w:numPr>
      </w:pPr>
      <w:r>
        <w:t>Initial and refresher training should be used in combination</w:t>
      </w:r>
    </w:p>
    <w:p w14:paraId="41CB081C" w14:textId="29F4F3A1" w:rsidR="008043F0" w:rsidRDefault="008043F0" w:rsidP="008043F0"/>
    <w:p w14:paraId="35332A07" w14:textId="3E3A80EF" w:rsidR="008043F0" w:rsidRDefault="008043F0" w:rsidP="008043F0">
      <w:r>
        <w:t>DISASTER RECOVERY PLANNING</w:t>
      </w:r>
    </w:p>
    <w:p w14:paraId="657138E6" w14:textId="43F63B4A" w:rsidR="008043F0" w:rsidRDefault="008043F0" w:rsidP="008043F0">
      <w:r>
        <w:t>TYPE OF DISASTERS</w:t>
      </w:r>
    </w:p>
    <w:p w14:paraId="584D662A" w14:textId="6E944F0F" w:rsidR="008043F0" w:rsidRDefault="008043F0" w:rsidP="008043F0">
      <w:pPr>
        <w:pStyle w:val="ListParagraph"/>
        <w:numPr>
          <w:ilvl w:val="0"/>
          <w:numId w:val="4"/>
        </w:numPr>
      </w:pPr>
      <w:r>
        <w:t>NATURAL DISASTERS</w:t>
      </w:r>
    </w:p>
    <w:p w14:paraId="4AA9D8BA" w14:textId="4362AF74" w:rsidR="008043F0" w:rsidRDefault="008043F0" w:rsidP="008043F0">
      <w:pPr>
        <w:pStyle w:val="ListParagraph"/>
        <w:numPr>
          <w:ilvl w:val="0"/>
          <w:numId w:val="4"/>
        </w:numPr>
      </w:pPr>
      <w:r>
        <w:t>MAN-MADE DISASTERS</w:t>
      </w:r>
    </w:p>
    <w:p w14:paraId="3BF1D14E" w14:textId="7286738B" w:rsidR="008043F0" w:rsidRDefault="008043F0" w:rsidP="008043F0"/>
    <w:p w14:paraId="2B0B8D9D" w14:textId="7303BD8A" w:rsidR="008043F0" w:rsidRDefault="008043F0" w:rsidP="008043F0">
      <w:r>
        <w:t>DISASTER RECOVERY PLANNING GOALS</w:t>
      </w:r>
    </w:p>
    <w:p w14:paraId="718B5F20" w14:textId="616FBF3E" w:rsidR="008043F0" w:rsidRDefault="008043F0" w:rsidP="008043F0">
      <w:pPr>
        <w:pStyle w:val="ListParagraph"/>
        <w:numPr>
          <w:ilvl w:val="0"/>
          <w:numId w:val="4"/>
        </w:numPr>
      </w:pPr>
      <w:r>
        <w:t>Rapidly establish an alternate processing facility</w:t>
      </w:r>
    </w:p>
    <w:p w14:paraId="1708911B" w14:textId="24D3720A" w:rsidR="008043F0" w:rsidRDefault="008043F0" w:rsidP="008043F0">
      <w:pPr>
        <w:pStyle w:val="ListParagraph"/>
        <w:numPr>
          <w:ilvl w:val="0"/>
          <w:numId w:val="4"/>
        </w:numPr>
      </w:pPr>
      <w:r>
        <w:t>Maintain operations at that facility for extended period of time.</w:t>
      </w:r>
    </w:p>
    <w:p w14:paraId="5ECAA174" w14:textId="63E38AEF" w:rsidR="008043F0" w:rsidRDefault="008043F0" w:rsidP="008043F0">
      <w:pPr>
        <w:pStyle w:val="ListParagraph"/>
        <w:numPr>
          <w:ilvl w:val="0"/>
          <w:numId w:val="4"/>
        </w:numPr>
      </w:pPr>
      <w:r>
        <w:t>Efficiently transition back to the primary facility.</w:t>
      </w:r>
    </w:p>
    <w:p w14:paraId="2B55DFD9" w14:textId="58DD69D8" w:rsidR="008043F0" w:rsidRDefault="00210796" w:rsidP="00210796">
      <w:r>
        <w:t>Alternate Processing Facilities</w:t>
      </w:r>
    </w:p>
    <w:p w14:paraId="41325BBC" w14:textId="008C5503" w:rsidR="00210796" w:rsidRDefault="00210796" w:rsidP="00210796">
      <w:pPr>
        <w:pStyle w:val="ListParagraph"/>
        <w:numPr>
          <w:ilvl w:val="0"/>
          <w:numId w:val="4"/>
        </w:numPr>
      </w:pPr>
      <w:r>
        <w:t>Hot sites: contain all of the hardware, software and data you need to run (recovery time measured in seconds)</w:t>
      </w:r>
    </w:p>
    <w:p w14:paraId="3D02EA60" w14:textId="72959D1D" w:rsidR="00210796" w:rsidRDefault="00210796" w:rsidP="00210796">
      <w:pPr>
        <w:pStyle w:val="ListParagraph"/>
        <w:numPr>
          <w:ilvl w:val="0"/>
          <w:numId w:val="4"/>
        </w:numPr>
      </w:pPr>
      <w:r>
        <w:t>Warm sites: contain hardware and software, but no data (Recovery time measured in hours)</w:t>
      </w:r>
    </w:p>
    <w:p w14:paraId="70B95A3E" w14:textId="53E21CB4" w:rsidR="00210796" w:rsidRDefault="00210796" w:rsidP="00210796">
      <w:pPr>
        <w:pStyle w:val="ListParagraph"/>
        <w:numPr>
          <w:ilvl w:val="0"/>
          <w:numId w:val="4"/>
        </w:numPr>
      </w:pPr>
      <w:r>
        <w:t>Cold Sites: contain support systems [HVAC, telecom) but no equipment (Recovery time measured in weeks)</w:t>
      </w:r>
    </w:p>
    <w:p w14:paraId="247405D3" w14:textId="4CFA6CF9" w:rsidR="00077954" w:rsidRDefault="00077954" w:rsidP="00077954">
      <w:r>
        <w:t>Testing and maintaining the plan</w:t>
      </w:r>
    </w:p>
    <w:p w14:paraId="3E33791A" w14:textId="4C64CDF7" w:rsidR="00077954" w:rsidRDefault="00077954" w:rsidP="00077954">
      <w:pPr>
        <w:pStyle w:val="ListParagraph"/>
        <w:numPr>
          <w:ilvl w:val="0"/>
          <w:numId w:val="4"/>
        </w:numPr>
      </w:pPr>
      <w:r>
        <w:t>Checklist reviews</w:t>
      </w:r>
    </w:p>
    <w:p w14:paraId="523E6781" w14:textId="70A4623C" w:rsidR="00077954" w:rsidRDefault="00077954" w:rsidP="00077954">
      <w:pPr>
        <w:pStyle w:val="ListParagraph"/>
        <w:numPr>
          <w:ilvl w:val="0"/>
          <w:numId w:val="4"/>
        </w:numPr>
      </w:pPr>
      <w:r>
        <w:t>Tabletop exercises</w:t>
      </w:r>
    </w:p>
    <w:p w14:paraId="6D598E2E" w14:textId="3C585326" w:rsidR="00077954" w:rsidRDefault="00077954" w:rsidP="00077954">
      <w:pPr>
        <w:pStyle w:val="ListParagraph"/>
        <w:numPr>
          <w:ilvl w:val="0"/>
          <w:numId w:val="4"/>
        </w:numPr>
      </w:pPr>
      <w:r>
        <w:t>Soft parallel tests</w:t>
      </w:r>
    </w:p>
    <w:p w14:paraId="237ABA97" w14:textId="4568B970" w:rsidR="00077954" w:rsidRDefault="00077954" w:rsidP="00077954">
      <w:pPr>
        <w:pStyle w:val="ListParagraph"/>
        <w:numPr>
          <w:ilvl w:val="0"/>
          <w:numId w:val="4"/>
        </w:numPr>
      </w:pPr>
      <w:r>
        <w:t>Hard full-interruption Tests</w:t>
      </w:r>
    </w:p>
    <w:p w14:paraId="556BF71E" w14:textId="5B3472E3" w:rsidR="00077954" w:rsidRDefault="00BB1AE8" w:rsidP="00077954">
      <w:r>
        <w:t>Practic</w:t>
      </w:r>
      <w:bookmarkStart w:id="0" w:name="_GoBack"/>
      <w:bookmarkEnd w:id="0"/>
      <w:r>
        <w:t xml:space="preserve">e </w:t>
      </w:r>
    </w:p>
    <w:sectPr w:rsidR="0007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334"/>
    <w:multiLevelType w:val="hybridMultilevel"/>
    <w:tmpl w:val="09DCA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B3F"/>
    <w:multiLevelType w:val="hybridMultilevel"/>
    <w:tmpl w:val="656EC602"/>
    <w:lvl w:ilvl="0" w:tplc="DB6E91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68E5"/>
    <w:multiLevelType w:val="hybridMultilevel"/>
    <w:tmpl w:val="D3C016E4"/>
    <w:lvl w:ilvl="0" w:tplc="DB6E91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749C"/>
    <w:multiLevelType w:val="hybridMultilevel"/>
    <w:tmpl w:val="A48035AE"/>
    <w:lvl w:ilvl="0" w:tplc="DB6E91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73"/>
    <w:rsid w:val="00040AA7"/>
    <w:rsid w:val="00077954"/>
    <w:rsid w:val="00210796"/>
    <w:rsid w:val="003A6A85"/>
    <w:rsid w:val="00444F0D"/>
    <w:rsid w:val="00493225"/>
    <w:rsid w:val="008043F0"/>
    <w:rsid w:val="009B5973"/>
    <w:rsid w:val="00B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6744"/>
  <w15:chartTrackingRefBased/>
  <w15:docId w15:val="{E02FD492-6768-4311-A8DE-A338322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Arthur</dc:creator>
  <cp:keywords/>
  <dc:description/>
  <cp:lastModifiedBy>Bernard Arthur</cp:lastModifiedBy>
  <cp:revision>1</cp:revision>
  <dcterms:created xsi:type="dcterms:W3CDTF">2019-05-31T13:19:00Z</dcterms:created>
  <dcterms:modified xsi:type="dcterms:W3CDTF">2019-06-02T10:39:00Z</dcterms:modified>
</cp:coreProperties>
</file>