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5099C" w14:textId="7EA109D3" w:rsidR="005C7EDD" w:rsidRDefault="001D4243" w:rsidP="001D4243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1D4243">
        <w:rPr>
          <w:rFonts w:ascii="Times New Roman" w:hAnsi="Times New Roman" w:cs="Times New Roman"/>
          <w:sz w:val="40"/>
          <w:szCs w:val="40"/>
          <w:u w:val="single"/>
        </w:rPr>
        <w:t>REPORT ON AUDIT LAPTOPS</w:t>
      </w:r>
    </w:p>
    <w:p w14:paraId="0302E505" w14:textId="77777777" w:rsidR="001D4243" w:rsidRPr="001D4243" w:rsidRDefault="001D4243" w:rsidP="001D4243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tbl>
      <w:tblPr>
        <w:tblStyle w:val="TableGrid"/>
        <w:tblW w:w="15593" w:type="dxa"/>
        <w:tblInd w:w="-572" w:type="dxa"/>
        <w:tblLook w:val="04A0" w:firstRow="1" w:lastRow="0" w:firstColumn="1" w:lastColumn="0" w:noHBand="0" w:noVBand="1"/>
      </w:tblPr>
      <w:tblGrid>
        <w:gridCol w:w="601"/>
        <w:gridCol w:w="2252"/>
        <w:gridCol w:w="1647"/>
        <w:gridCol w:w="1893"/>
        <w:gridCol w:w="1739"/>
        <w:gridCol w:w="1856"/>
        <w:gridCol w:w="2042"/>
        <w:gridCol w:w="3563"/>
      </w:tblGrid>
      <w:tr w:rsidR="001D4243" w:rsidRPr="005C7EDD" w14:paraId="5E15C24E" w14:textId="77777777" w:rsidTr="00B727BD">
        <w:tc>
          <w:tcPr>
            <w:tcW w:w="601" w:type="dxa"/>
          </w:tcPr>
          <w:p w14:paraId="7CF628B2" w14:textId="77777777" w:rsidR="001D4243" w:rsidRPr="005C7EDD" w:rsidRDefault="001D4243" w:rsidP="00B727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2376" w:type="dxa"/>
          </w:tcPr>
          <w:p w14:paraId="0A842FED" w14:textId="77777777" w:rsidR="001D4243" w:rsidRPr="005C7EDD" w:rsidRDefault="001D4243" w:rsidP="00B727BD">
            <w:pPr>
              <w:rPr>
                <w:rFonts w:cstheme="minorHAnsi"/>
                <w:b/>
                <w:sz w:val="24"/>
                <w:szCs w:val="24"/>
              </w:rPr>
            </w:pPr>
            <w:r w:rsidRPr="005C7EDD">
              <w:rPr>
                <w:rFonts w:cstheme="minorHAnsi"/>
                <w:b/>
                <w:sz w:val="24"/>
                <w:szCs w:val="24"/>
              </w:rPr>
              <w:t>NAME</w:t>
            </w:r>
          </w:p>
          <w:p w14:paraId="0C2F42EF" w14:textId="77777777" w:rsidR="001D4243" w:rsidRPr="005C7EDD" w:rsidRDefault="001D4243" w:rsidP="00B727B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14:paraId="0C278845" w14:textId="77777777" w:rsidR="001D4243" w:rsidRPr="005C7EDD" w:rsidRDefault="001D4243" w:rsidP="00B727BD">
            <w:pPr>
              <w:rPr>
                <w:rFonts w:cstheme="minorHAnsi"/>
                <w:b/>
                <w:sz w:val="24"/>
                <w:szCs w:val="24"/>
              </w:rPr>
            </w:pPr>
            <w:r w:rsidRPr="005C7EDD">
              <w:rPr>
                <w:rFonts w:cstheme="minorHAnsi"/>
                <w:b/>
                <w:sz w:val="24"/>
                <w:szCs w:val="24"/>
              </w:rPr>
              <w:t xml:space="preserve"> TYPE OF LAPTOP</w:t>
            </w:r>
          </w:p>
        </w:tc>
        <w:tc>
          <w:tcPr>
            <w:tcW w:w="1918" w:type="dxa"/>
          </w:tcPr>
          <w:p w14:paraId="63A37071" w14:textId="77777777" w:rsidR="001D4243" w:rsidRPr="005C7EDD" w:rsidRDefault="001D4243" w:rsidP="00B727BD">
            <w:pPr>
              <w:rPr>
                <w:rFonts w:cstheme="minorHAnsi"/>
                <w:b/>
                <w:sz w:val="24"/>
                <w:szCs w:val="24"/>
              </w:rPr>
            </w:pPr>
            <w:r w:rsidRPr="005C7EDD">
              <w:rPr>
                <w:rFonts w:cstheme="minorHAnsi"/>
                <w:b/>
                <w:sz w:val="24"/>
                <w:szCs w:val="24"/>
              </w:rPr>
              <w:t>SERIAL NO.</w:t>
            </w:r>
          </w:p>
        </w:tc>
        <w:tc>
          <w:tcPr>
            <w:tcW w:w="1803" w:type="dxa"/>
          </w:tcPr>
          <w:p w14:paraId="101D93CB" w14:textId="77777777" w:rsidR="001D4243" w:rsidRPr="005C7EDD" w:rsidRDefault="001D4243" w:rsidP="00B727BD">
            <w:pPr>
              <w:rPr>
                <w:rFonts w:cstheme="minorHAnsi"/>
                <w:b/>
                <w:sz w:val="24"/>
                <w:szCs w:val="24"/>
              </w:rPr>
            </w:pPr>
            <w:r w:rsidRPr="005C7EDD">
              <w:rPr>
                <w:rFonts w:cstheme="minorHAnsi"/>
                <w:b/>
                <w:sz w:val="24"/>
                <w:szCs w:val="24"/>
              </w:rPr>
              <w:t>SUPPLIER</w:t>
            </w:r>
          </w:p>
        </w:tc>
        <w:tc>
          <w:tcPr>
            <w:tcW w:w="1931" w:type="dxa"/>
          </w:tcPr>
          <w:p w14:paraId="59BB8612" w14:textId="77777777" w:rsidR="001D4243" w:rsidRPr="005C7EDD" w:rsidRDefault="001D4243" w:rsidP="00B727BD">
            <w:pPr>
              <w:rPr>
                <w:rFonts w:cstheme="minorHAnsi"/>
                <w:b/>
                <w:sz w:val="24"/>
                <w:szCs w:val="24"/>
              </w:rPr>
            </w:pPr>
            <w:r w:rsidRPr="005C7EDD">
              <w:rPr>
                <w:rFonts w:cstheme="minorHAnsi"/>
                <w:b/>
                <w:sz w:val="24"/>
                <w:szCs w:val="24"/>
              </w:rPr>
              <w:t>DA</w:t>
            </w:r>
            <w:bookmarkStart w:id="0" w:name="_GoBack"/>
            <w:bookmarkEnd w:id="0"/>
            <w:r w:rsidRPr="005C7EDD">
              <w:rPr>
                <w:rFonts w:cstheme="minorHAnsi"/>
                <w:b/>
                <w:sz w:val="24"/>
                <w:szCs w:val="24"/>
              </w:rPr>
              <w:t>TE SUPPLIED</w:t>
            </w:r>
          </w:p>
        </w:tc>
        <w:tc>
          <w:tcPr>
            <w:tcW w:w="2126" w:type="dxa"/>
          </w:tcPr>
          <w:p w14:paraId="0A134AA4" w14:textId="77777777" w:rsidR="001D4243" w:rsidRPr="005C7EDD" w:rsidRDefault="001D4243" w:rsidP="00B727BD">
            <w:pPr>
              <w:rPr>
                <w:rFonts w:cstheme="minorHAnsi"/>
                <w:b/>
                <w:sz w:val="24"/>
                <w:szCs w:val="24"/>
              </w:rPr>
            </w:pPr>
            <w:r w:rsidRPr="005C7EDD">
              <w:rPr>
                <w:rFonts w:cstheme="minorHAnsi"/>
                <w:b/>
                <w:sz w:val="24"/>
                <w:szCs w:val="24"/>
              </w:rPr>
              <w:t>FAULT REPORTED</w:t>
            </w:r>
          </w:p>
        </w:tc>
        <w:tc>
          <w:tcPr>
            <w:tcW w:w="3119" w:type="dxa"/>
          </w:tcPr>
          <w:p w14:paraId="212330D9" w14:textId="77777777" w:rsidR="001D4243" w:rsidRPr="005C7EDD" w:rsidRDefault="001D4243" w:rsidP="00B727BD">
            <w:pPr>
              <w:ind w:right="2222"/>
              <w:rPr>
                <w:rFonts w:cstheme="minorHAnsi"/>
                <w:b/>
                <w:sz w:val="24"/>
                <w:szCs w:val="24"/>
              </w:rPr>
            </w:pPr>
            <w:r w:rsidRPr="005C7EDD">
              <w:rPr>
                <w:rFonts w:cstheme="minorHAnsi"/>
                <w:b/>
                <w:sz w:val="24"/>
                <w:szCs w:val="24"/>
              </w:rPr>
              <w:t>DIAGNOSIS</w:t>
            </w:r>
          </w:p>
        </w:tc>
      </w:tr>
      <w:tr w:rsidR="001D4243" w:rsidRPr="005C7EDD" w14:paraId="0D4B90E3" w14:textId="77777777" w:rsidTr="00B727BD">
        <w:tc>
          <w:tcPr>
            <w:tcW w:w="601" w:type="dxa"/>
          </w:tcPr>
          <w:p w14:paraId="03CC2380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497A8DF6" w14:textId="77777777" w:rsidR="001D4243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76" w:type="dxa"/>
          </w:tcPr>
          <w:p w14:paraId="7DA4F380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3C1E6D3C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76517AD3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Kwame Ofori</w:t>
            </w:r>
          </w:p>
        </w:tc>
        <w:tc>
          <w:tcPr>
            <w:tcW w:w="1719" w:type="dxa"/>
          </w:tcPr>
          <w:p w14:paraId="2EE1DD4D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29F39523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 Pavilion intel Core i5</w:t>
            </w:r>
          </w:p>
        </w:tc>
        <w:tc>
          <w:tcPr>
            <w:tcW w:w="1918" w:type="dxa"/>
          </w:tcPr>
          <w:p w14:paraId="00AD221B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0D0216BD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242F1B97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5CD7336DKI</w:t>
            </w:r>
          </w:p>
        </w:tc>
        <w:tc>
          <w:tcPr>
            <w:tcW w:w="1803" w:type="dxa"/>
          </w:tcPr>
          <w:p w14:paraId="3E424769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0FBA5749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P.A Global Consult</w:t>
            </w:r>
          </w:p>
        </w:tc>
        <w:tc>
          <w:tcPr>
            <w:tcW w:w="1931" w:type="dxa"/>
          </w:tcPr>
          <w:p w14:paraId="7AB335ED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4828BDF5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B2F57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April, 2018</w:t>
            </w:r>
          </w:p>
        </w:tc>
        <w:tc>
          <w:tcPr>
            <w:tcW w:w="2126" w:type="dxa"/>
          </w:tcPr>
          <w:p w14:paraId="5E0C3964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1602A5EB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 drive Issue</w:t>
            </w:r>
          </w:p>
        </w:tc>
        <w:tc>
          <w:tcPr>
            <w:tcW w:w="3119" w:type="dxa"/>
          </w:tcPr>
          <w:p w14:paraId="7EA3F41F" w14:textId="77777777" w:rsidR="001D4243" w:rsidRDefault="001D4243" w:rsidP="00B727BD">
            <w:pPr>
              <w:ind w:right="2222"/>
              <w:rPr>
                <w:sz w:val="24"/>
                <w:szCs w:val="24"/>
              </w:rPr>
            </w:pPr>
          </w:p>
          <w:p w14:paraId="72D93B99" w14:textId="77777777" w:rsidR="001D4243" w:rsidRPr="00B42045" w:rsidRDefault="001D4243" w:rsidP="00B727BD">
            <w:pPr>
              <w:ind w:right="-104"/>
              <w:rPr>
                <w:sz w:val="24"/>
                <w:szCs w:val="24"/>
              </w:rPr>
            </w:pPr>
            <w:r w:rsidRPr="00B42045">
              <w:rPr>
                <w:sz w:val="24"/>
                <w:szCs w:val="24"/>
              </w:rPr>
              <w:t xml:space="preserve">The first time Mr. Ofori visited ICT, the officer informed him to bring the laptop the next day because it was time for closing. </w:t>
            </w:r>
            <w:r>
              <w:rPr>
                <w:sz w:val="24"/>
                <w:szCs w:val="24"/>
              </w:rPr>
              <w:t xml:space="preserve"> </w:t>
            </w:r>
            <w:r w:rsidRPr="00B42045">
              <w:rPr>
                <w:sz w:val="24"/>
                <w:szCs w:val="24"/>
              </w:rPr>
              <w:t>Mr. Ofori decided to repair his laptop himself, after Mr. Ofori did self-diagnosis, he removed the hard drive from the laptop kept it in the fridge for a while before he brought the hard drive for ICT to recover his files.</w:t>
            </w:r>
          </w:p>
          <w:p w14:paraId="12D063FB" w14:textId="77777777" w:rsidR="001D4243" w:rsidRDefault="001D4243" w:rsidP="00B727BD">
            <w:pPr>
              <w:pStyle w:val="ListParagraph"/>
              <w:ind w:left="337" w:right="-104"/>
              <w:rPr>
                <w:sz w:val="24"/>
                <w:szCs w:val="24"/>
              </w:rPr>
            </w:pPr>
          </w:p>
          <w:p w14:paraId="5F985059" w14:textId="77777777" w:rsidR="001D4243" w:rsidRPr="00B42045" w:rsidRDefault="001D4243" w:rsidP="00B727BD">
            <w:pPr>
              <w:ind w:right="-104"/>
              <w:rPr>
                <w:sz w:val="24"/>
                <w:szCs w:val="24"/>
              </w:rPr>
            </w:pPr>
            <w:r w:rsidRPr="00B42045">
              <w:rPr>
                <w:sz w:val="24"/>
                <w:szCs w:val="24"/>
              </w:rPr>
              <w:t xml:space="preserve">He went and never came back again, so the problem is still pending. </w:t>
            </w:r>
          </w:p>
          <w:p w14:paraId="714F6110" w14:textId="77777777" w:rsidR="001D4243" w:rsidRPr="005C7EDD" w:rsidRDefault="001D4243" w:rsidP="00B727BD">
            <w:pPr>
              <w:ind w:right="2222"/>
              <w:rPr>
                <w:sz w:val="24"/>
                <w:szCs w:val="24"/>
              </w:rPr>
            </w:pPr>
          </w:p>
        </w:tc>
      </w:tr>
      <w:tr w:rsidR="001D4243" w:rsidRPr="005C7EDD" w14:paraId="527320C1" w14:textId="77777777" w:rsidTr="00B727BD">
        <w:tc>
          <w:tcPr>
            <w:tcW w:w="601" w:type="dxa"/>
          </w:tcPr>
          <w:p w14:paraId="27020180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13004559" w14:textId="77777777" w:rsidR="001D4243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76" w:type="dxa"/>
          </w:tcPr>
          <w:p w14:paraId="0C712381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6B6BB9DE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Gilbert M. </w:t>
            </w:r>
            <w:proofErr w:type="spellStart"/>
            <w:r>
              <w:rPr>
                <w:sz w:val="24"/>
                <w:szCs w:val="24"/>
              </w:rPr>
              <w:t>Yemoah</w:t>
            </w:r>
            <w:proofErr w:type="spellEnd"/>
          </w:p>
        </w:tc>
        <w:tc>
          <w:tcPr>
            <w:tcW w:w="1719" w:type="dxa"/>
          </w:tcPr>
          <w:p w14:paraId="49FEDBF0" w14:textId="77777777" w:rsidR="001D4243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 Pavilion intel Core i5</w:t>
            </w:r>
          </w:p>
          <w:p w14:paraId="5F5F6C4F" w14:textId="77777777" w:rsidR="001D4243" w:rsidRPr="001D4243" w:rsidRDefault="001D4243" w:rsidP="001D4243">
            <w:pPr>
              <w:rPr>
                <w:sz w:val="24"/>
                <w:szCs w:val="24"/>
              </w:rPr>
            </w:pPr>
          </w:p>
          <w:p w14:paraId="09E36DA4" w14:textId="77777777" w:rsidR="001D4243" w:rsidRPr="001D4243" w:rsidRDefault="001D4243" w:rsidP="001D4243">
            <w:pPr>
              <w:rPr>
                <w:sz w:val="24"/>
                <w:szCs w:val="24"/>
              </w:rPr>
            </w:pPr>
          </w:p>
          <w:p w14:paraId="7C1C628D" w14:textId="77777777" w:rsidR="001D4243" w:rsidRPr="001D4243" w:rsidRDefault="001D4243" w:rsidP="001D4243">
            <w:pPr>
              <w:rPr>
                <w:sz w:val="24"/>
                <w:szCs w:val="24"/>
              </w:rPr>
            </w:pPr>
          </w:p>
          <w:p w14:paraId="0AA7A662" w14:textId="77777777" w:rsidR="001D4243" w:rsidRPr="001D4243" w:rsidRDefault="001D4243" w:rsidP="001D4243">
            <w:pPr>
              <w:rPr>
                <w:sz w:val="24"/>
                <w:szCs w:val="24"/>
              </w:rPr>
            </w:pPr>
          </w:p>
          <w:p w14:paraId="04B59D7B" w14:textId="77777777" w:rsidR="001D4243" w:rsidRPr="001D4243" w:rsidRDefault="001D4243" w:rsidP="001D4243">
            <w:pPr>
              <w:rPr>
                <w:sz w:val="24"/>
                <w:szCs w:val="24"/>
              </w:rPr>
            </w:pPr>
          </w:p>
          <w:p w14:paraId="7F14F3E2" w14:textId="043B0A40" w:rsidR="001D4243" w:rsidRDefault="001D4243" w:rsidP="001D4243">
            <w:pPr>
              <w:rPr>
                <w:sz w:val="24"/>
                <w:szCs w:val="24"/>
              </w:rPr>
            </w:pPr>
          </w:p>
          <w:p w14:paraId="6804E36F" w14:textId="1E95FD48" w:rsidR="001D4243" w:rsidRPr="001D4243" w:rsidRDefault="001D4243" w:rsidP="001D4243">
            <w:pPr>
              <w:rPr>
                <w:sz w:val="24"/>
                <w:szCs w:val="24"/>
              </w:rPr>
            </w:pPr>
          </w:p>
          <w:p w14:paraId="7B227278" w14:textId="77777777" w:rsidR="001D4243" w:rsidRPr="001D4243" w:rsidRDefault="001D4243" w:rsidP="001D4243">
            <w:pPr>
              <w:rPr>
                <w:sz w:val="24"/>
                <w:szCs w:val="24"/>
              </w:rPr>
            </w:pPr>
          </w:p>
          <w:p w14:paraId="7081E317" w14:textId="41F1DC4C" w:rsidR="001D4243" w:rsidRPr="001D4243" w:rsidRDefault="001D4243" w:rsidP="001D4243">
            <w:pPr>
              <w:rPr>
                <w:sz w:val="24"/>
                <w:szCs w:val="24"/>
              </w:rPr>
            </w:pPr>
          </w:p>
          <w:p w14:paraId="769D1BA9" w14:textId="77777777" w:rsidR="001D4243" w:rsidRPr="001D4243" w:rsidRDefault="001D4243" w:rsidP="001D4243">
            <w:pPr>
              <w:rPr>
                <w:sz w:val="24"/>
                <w:szCs w:val="24"/>
              </w:rPr>
            </w:pPr>
          </w:p>
          <w:p w14:paraId="003650ED" w14:textId="3ECB4E64" w:rsidR="001D4243" w:rsidRPr="001D4243" w:rsidRDefault="001D4243" w:rsidP="001D4243">
            <w:pPr>
              <w:rPr>
                <w:sz w:val="24"/>
                <w:szCs w:val="24"/>
              </w:rPr>
            </w:pPr>
          </w:p>
          <w:p w14:paraId="188B384F" w14:textId="77777777" w:rsidR="001D4243" w:rsidRPr="001D4243" w:rsidRDefault="001D4243" w:rsidP="001D4243">
            <w:pPr>
              <w:rPr>
                <w:sz w:val="24"/>
                <w:szCs w:val="24"/>
              </w:rPr>
            </w:pPr>
          </w:p>
          <w:p w14:paraId="172D3FAE" w14:textId="3DF0B168" w:rsidR="001D4243" w:rsidRPr="001D4243" w:rsidRDefault="001D4243" w:rsidP="001D4243">
            <w:pPr>
              <w:rPr>
                <w:sz w:val="24"/>
                <w:szCs w:val="24"/>
              </w:rPr>
            </w:pPr>
          </w:p>
          <w:p w14:paraId="55D2A94A" w14:textId="77777777" w:rsidR="001D4243" w:rsidRPr="001D4243" w:rsidRDefault="001D4243" w:rsidP="001D4243">
            <w:pPr>
              <w:rPr>
                <w:sz w:val="24"/>
                <w:szCs w:val="24"/>
              </w:rPr>
            </w:pPr>
          </w:p>
          <w:p w14:paraId="79942E2F" w14:textId="77777777" w:rsidR="001D4243" w:rsidRPr="001D4243" w:rsidRDefault="001D4243" w:rsidP="001D4243">
            <w:pPr>
              <w:rPr>
                <w:sz w:val="24"/>
                <w:szCs w:val="24"/>
              </w:rPr>
            </w:pPr>
          </w:p>
          <w:p w14:paraId="1EC667B8" w14:textId="61DD15A4" w:rsidR="001D4243" w:rsidRPr="001D4243" w:rsidRDefault="001D4243" w:rsidP="001D4243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3C85D13D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74B8F15D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5CD7336D4Q</w:t>
            </w:r>
          </w:p>
        </w:tc>
        <w:tc>
          <w:tcPr>
            <w:tcW w:w="1803" w:type="dxa"/>
          </w:tcPr>
          <w:p w14:paraId="761085AD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P.A Global Consult</w:t>
            </w:r>
          </w:p>
        </w:tc>
        <w:tc>
          <w:tcPr>
            <w:tcW w:w="1931" w:type="dxa"/>
          </w:tcPr>
          <w:p w14:paraId="72E538A7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5EBB53C8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B2F57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April, 2018</w:t>
            </w:r>
          </w:p>
        </w:tc>
        <w:tc>
          <w:tcPr>
            <w:tcW w:w="2126" w:type="dxa"/>
          </w:tcPr>
          <w:p w14:paraId="5389F5E6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6EAB5504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Keyboard Issue</w:t>
            </w:r>
          </w:p>
        </w:tc>
        <w:tc>
          <w:tcPr>
            <w:tcW w:w="3119" w:type="dxa"/>
          </w:tcPr>
          <w:p w14:paraId="3DE959D6" w14:textId="77777777" w:rsidR="001D4243" w:rsidRPr="00B42045" w:rsidRDefault="001D4243" w:rsidP="00B727BD">
            <w:pPr>
              <w:ind w:right="2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C28496C" w14:textId="77777777" w:rsidR="001D4243" w:rsidRDefault="001D4243" w:rsidP="00B727BD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ICT has done their diagnosis</w:t>
            </w:r>
          </w:p>
          <w:p w14:paraId="7095968A" w14:textId="77777777" w:rsidR="001D4243" w:rsidRDefault="001D4243" w:rsidP="00B727BD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realize that there </w:t>
            </w:r>
            <w:proofErr w:type="gramStart"/>
            <w:r>
              <w:rPr>
                <w:sz w:val="24"/>
                <w:szCs w:val="24"/>
              </w:rPr>
              <w:t>are</w:t>
            </w:r>
            <w:proofErr w:type="gramEnd"/>
            <w:r>
              <w:rPr>
                <w:sz w:val="24"/>
                <w:szCs w:val="24"/>
              </w:rPr>
              <w:t xml:space="preserve"> several gaming software on the laptop, due to continue playing of the game the laptop has cause some keys on the keyboard not function well.</w:t>
            </w:r>
          </w:p>
          <w:p w14:paraId="35BD11F6" w14:textId="77777777" w:rsidR="001D4243" w:rsidRDefault="001D4243" w:rsidP="00B727BD">
            <w:pPr>
              <w:ind w:right="-104"/>
              <w:rPr>
                <w:sz w:val="24"/>
                <w:szCs w:val="24"/>
              </w:rPr>
            </w:pPr>
          </w:p>
          <w:p w14:paraId="3166DE83" w14:textId="77777777" w:rsidR="001D4243" w:rsidRPr="005C7EDD" w:rsidRDefault="001D4243" w:rsidP="00B727BD">
            <w:pPr>
              <w:ind w:right="-104"/>
              <w:rPr>
                <w:sz w:val="24"/>
                <w:szCs w:val="24"/>
              </w:rPr>
            </w:pPr>
          </w:p>
        </w:tc>
      </w:tr>
      <w:tr w:rsidR="001D4243" w:rsidRPr="005C7EDD" w14:paraId="3BB316F8" w14:textId="77777777" w:rsidTr="00B727BD">
        <w:tc>
          <w:tcPr>
            <w:tcW w:w="601" w:type="dxa"/>
          </w:tcPr>
          <w:p w14:paraId="25BC6BCC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4880493A" w14:textId="77777777" w:rsidR="001D4243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76" w:type="dxa"/>
          </w:tcPr>
          <w:p w14:paraId="7C8600EC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3BDE492F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59AA55D5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Samuel </w:t>
            </w:r>
            <w:proofErr w:type="spellStart"/>
            <w:r>
              <w:rPr>
                <w:sz w:val="24"/>
                <w:szCs w:val="24"/>
              </w:rPr>
              <w:t>Kemasor</w:t>
            </w:r>
            <w:proofErr w:type="spellEnd"/>
          </w:p>
        </w:tc>
        <w:tc>
          <w:tcPr>
            <w:tcW w:w="1719" w:type="dxa"/>
          </w:tcPr>
          <w:p w14:paraId="76ABAA56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32B29CE7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093A26E8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 Pavilion intel Core i5</w:t>
            </w:r>
          </w:p>
        </w:tc>
        <w:tc>
          <w:tcPr>
            <w:tcW w:w="1918" w:type="dxa"/>
          </w:tcPr>
          <w:p w14:paraId="16F355B8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102C399B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5DC7377T2X</w:t>
            </w:r>
          </w:p>
        </w:tc>
        <w:tc>
          <w:tcPr>
            <w:tcW w:w="1803" w:type="dxa"/>
          </w:tcPr>
          <w:p w14:paraId="0BAAA6E9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2CD1E394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P.A Global Consult</w:t>
            </w:r>
          </w:p>
        </w:tc>
        <w:tc>
          <w:tcPr>
            <w:tcW w:w="1931" w:type="dxa"/>
          </w:tcPr>
          <w:p w14:paraId="0B1481AE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2CBFACAE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B2F57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April, 2018</w:t>
            </w:r>
          </w:p>
        </w:tc>
        <w:tc>
          <w:tcPr>
            <w:tcW w:w="2126" w:type="dxa"/>
          </w:tcPr>
          <w:p w14:paraId="50505917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3576A4F1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Issue</w:t>
            </w:r>
          </w:p>
        </w:tc>
        <w:tc>
          <w:tcPr>
            <w:tcW w:w="3119" w:type="dxa"/>
          </w:tcPr>
          <w:p w14:paraId="23A2865F" w14:textId="77777777" w:rsidR="001D4243" w:rsidRDefault="001D4243" w:rsidP="00B727BD">
            <w:pPr>
              <w:ind w:right="2222"/>
              <w:rPr>
                <w:sz w:val="24"/>
                <w:szCs w:val="24"/>
              </w:rPr>
            </w:pPr>
          </w:p>
          <w:p w14:paraId="2D09B5AB" w14:textId="77777777" w:rsidR="001D4243" w:rsidRPr="007459D0" w:rsidRDefault="001D4243" w:rsidP="00B727BD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high voltage at district office.</w:t>
            </w:r>
          </w:p>
          <w:p w14:paraId="688B1BB6" w14:textId="77777777" w:rsidR="001D4243" w:rsidRPr="005C7EDD" w:rsidRDefault="001D4243" w:rsidP="00B727BD">
            <w:pPr>
              <w:ind w:right="2222"/>
              <w:rPr>
                <w:sz w:val="24"/>
                <w:szCs w:val="24"/>
              </w:rPr>
            </w:pPr>
          </w:p>
        </w:tc>
      </w:tr>
      <w:tr w:rsidR="001D4243" w:rsidRPr="005C7EDD" w14:paraId="34B32E6E" w14:textId="77777777" w:rsidTr="00B727BD">
        <w:tc>
          <w:tcPr>
            <w:tcW w:w="601" w:type="dxa"/>
          </w:tcPr>
          <w:p w14:paraId="6084F99D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6868EDD9" w14:textId="77777777" w:rsidR="001D4243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76" w:type="dxa"/>
          </w:tcPr>
          <w:p w14:paraId="1C799AAA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002F36C4" w14:textId="77777777" w:rsidR="001D4243" w:rsidRDefault="001D4243" w:rsidP="00B727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Hajia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Hajara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Sibidow</w:t>
            </w:r>
            <w:proofErr w:type="spellEnd"/>
          </w:p>
        </w:tc>
        <w:tc>
          <w:tcPr>
            <w:tcW w:w="1719" w:type="dxa"/>
          </w:tcPr>
          <w:p w14:paraId="2E54A9DD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010540A8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 Pavilion intel Core i5</w:t>
            </w:r>
          </w:p>
        </w:tc>
        <w:tc>
          <w:tcPr>
            <w:tcW w:w="1918" w:type="dxa"/>
          </w:tcPr>
          <w:p w14:paraId="418E25D4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054E03B9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5CD73227MG</w:t>
            </w:r>
          </w:p>
        </w:tc>
        <w:tc>
          <w:tcPr>
            <w:tcW w:w="1803" w:type="dxa"/>
          </w:tcPr>
          <w:p w14:paraId="1CF176A6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P.A Global Consult</w:t>
            </w:r>
          </w:p>
        </w:tc>
        <w:tc>
          <w:tcPr>
            <w:tcW w:w="1931" w:type="dxa"/>
          </w:tcPr>
          <w:p w14:paraId="766178BF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14622B4E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B2F57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April, 2018</w:t>
            </w:r>
          </w:p>
        </w:tc>
        <w:tc>
          <w:tcPr>
            <w:tcW w:w="2126" w:type="dxa"/>
          </w:tcPr>
          <w:p w14:paraId="152402D1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218CB73D" w14:textId="77777777" w:rsidR="001D4243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Fault</w:t>
            </w:r>
          </w:p>
          <w:p w14:paraId="2E5E5230" w14:textId="77777777" w:rsidR="001D4243" w:rsidRPr="00D0568B" w:rsidRDefault="001D4243" w:rsidP="00B727BD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383C9A9" w14:textId="77777777" w:rsidR="001D4243" w:rsidRDefault="001D4243" w:rsidP="00B727BD">
            <w:pPr>
              <w:ind w:right="2222"/>
              <w:rPr>
                <w:sz w:val="24"/>
                <w:szCs w:val="24"/>
              </w:rPr>
            </w:pPr>
          </w:p>
          <w:p w14:paraId="21DC4A83" w14:textId="77777777" w:rsidR="001D4243" w:rsidRDefault="001D4243" w:rsidP="00B727BD">
            <w:pPr>
              <w:ind w:right="2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B234FA5" w14:textId="77777777" w:rsidR="001D4243" w:rsidRPr="005C7EDD" w:rsidRDefault="001D4243" w:rsidP="00B727BD">
            <w:pPr>
              <w:ind w:right="2222"/>
              <w:rPr>
                <w:sz w:val="24"/>
                <w:szCs w:val="24"/>
              </w:rPr>
            </w:pPr>
          </w:p>
        </w:tc>
      </w:tr>
      <w:tr w:rsidR="001D4243" w:rsidRPr="005C7EDD" w14:paraId="596F6A33" w14:textId="77777777" w:rsidTr="00B727BD">
        <w:tc>
          <w:tcPr>
            <w:tcW w:w="601" w:type="dxa"/>
          </w:tcPr>
          <w:p w14:paraId="5909025C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49AC5970" w14:textId="77777777" w:rsidR="001D4243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76" w:type="dxa"/>
          </w:tcPr>
          <w:p w14:paraId="73F00B9B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5AFA250E" w14:textId="77777777" w:rsidR="001D4243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Aboagye</w:t>
            </w:r>
          </w:p>
        </w:tc>
        <w:tc>
          <w:tcPr>
            <w:tcW w:w="1719" w:type="dxa"/>
          </w:tcPr>
          <w:p w14:paraId="496C6BB8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5F6D3F51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 Pavilion intel Core i5</w:t>
            </w:r>
          </w:p>
        </w:tc>
        <w:tc>
          <w:tcPr>
            <w:tcW w:w="1918" w:type="dxa"/>
          </w:tcPr>
          <w:p w14:paraId="7D22FF95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42B3EC51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5CD7364Y92</w:t>
            </w:r>
          </w:p>
        </w:tc>
        <w:tc>
          <w:tcPr>
            <w:tcW w:w="1803" w:type="dxa"/>
          </w:tcPr>
          <w:p w14:paraId="0B7DBC91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P.A Global Consult</w:t>
            </w:r>
          </w:p>
        </w:tc>
        <w:tc>
          <w:tcPr>
            <w:tcW w:w="1931" w:type="dxa"/>
          </w:tcPr>
          <w:p w14:paraId="71B7B1AF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2F286A74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B2F57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April, 2018</w:t>
            </w:r>
          </w:p>
        </w:tc>
        <w:tc>
          <w:tcPr>
            <w:tcW w:w="2126" w:type="dxa"/>
          </w:tcPr>
          <w:p w14:paraId="3C88C2ED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65AACF51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Stolen</w:t>
            </w:r>
          </w:p>
        </w:tc>
        <w:tc>
          <w:tcPr>
            <w:tcW w:w="3119" w:type="dxa"/>
          </w:tcPr>
          <w:p w14:paraId="64E052BB" w14:textId="77777777" w:rsidR="001D4243" w:rsidRDefault="001D4243" w:rsidP="00B727BD">
            <w:pPr>
              <w:ind w:right="2222"/>
              <w:rPr>
                <w:sz w:val="24"/>
                <w:szCs w:val="24"/>
              </w:rPr>
            </w:pPr>
          </w:p>
          <w:p w14:paraId="0CD2B6E3" w14:textId="77777777" w:rsidR="001D4243" w:rsidRDefault="001D4243" w:rsidP="00B727BD">
            <w:pPr>
              <w:ind w:right="2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ABEEBF9" w14:textId="77777777" w:rsidR="001D4243" w:rsidRPr="005C7EDD" w:rsidRDefault="001D4243" w:rsidP="00B727BD">
            <w:pPr>
              <w:ind w:right="2222"/>
              <w:rPr>
                <w:sz w:val="24"/>
                <w:szCs w:val="24"/>
              </w:rPr>
            </w:pPr>
          </w:p>
        </w:tc>
      </w:tr>
      <w:tr w:rsidR="001D4243" w:rsidRPr="005C7EDD" w14:paraId="7C40F6C8" w14:textId="77777777" w:rsidTr="00B727BD">
        <w:tc>
          <w:tcPr>
            <w:tcW w:w="601" w:type="dxa"/>
          </w:tcPr>
          <w:p w14:paraId="224A0FF4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0E52CCED" w14:textId="77777777" w:rsidR="001D4243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76" w:type="dxa"/>
          </w:tcPr>
          <w:p w14:paraId="198C45F0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3563D79D" w14:textId="77777777" w:rsidR="001D4243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Gloria </w:t>
            </w:r>
            <w:proofErr w:type="spellStart"/>
            <w:r>
              <w:rPr>
                <w:sz w:val="24"/>
                <w:szCs w:val="24"/>
              </w:rPr>
              <w:t>Safo-Danso</w:t>
            </w:r>
            <w:proofErr w:type="spellEnd"/>
          </w:p>
        </w:tc>
        <w:tc>
          <w:tcPr>
            <w:tcW w:w="1719" w:type="dxa"/>
          </w:tcPr>
          <w:p w14:paraId="52536A31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651DB091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 Pavilion intel Core i5</w:t>
            </w:r>
          </w:p>
        </w:tc>
        <w:tc>
          <w:tcPr>
            <w:tcW w:w="1918" w:type="dxa"/>
          </w:tcPr>
          <w:p w14:paraId="3F0B918D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39DBB71F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5CD7339KQ0</w:t>
            </w:r>
          </w:p>
        </w:tc>
        <w:tc>
          <w:tcPr>
            <w:tcW w:w="1803" w:type="dxa"/>
          </w:tcPr>
          <w:p w14:paraId="3D0D057E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37987576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P.A Global Consult</w:t>
            </w:r>
          </w:p>
        </w:tc>
        <w:tc>
          <w:tcPr>
            <w:tcW w:w="1931" w:type="dxa"/>
          </w:tcPr>
          <w:p w14:paraId="6EDEFCAB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7B900CED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B2F57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April, 2018</w:t>
            </w:r>
          </w:p>
        </w:tc>
        <w:tc>
          <w:tcPr>
            <w:tcW w:w="2126" w:type="dxa"/>
          </w:tcPr>
          <w:p w14:paraId="604CD403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7E6E50ED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Fault</w:t>
            </w:r>
          </w:p>
        </w:tc>
        <w:tc>
          <w:tcPr>
            <w:tcW w:w="3119" w:type="dxa"/>
          </w:tcPr>
          <w:p w14:paraId="69238C21" w14:textId="77777777" w:rsidR="001D4243" w:rsidRDefault="001D4243" w:rsidP="00B727BD">
            <w:pPr>
              <w:ind w:right="2222"/>
              <w:rPr>
                <w:sz w:val="24"/>
                <w:szCs w:val="24"/>
              </w:rPr>
            </w:pPr>
          </w:p>
          <w:p w14:paraId="13C3CDE5" w14:textId="77777777" w:rsidR="001D4243" w:rsidRDefault="001D4243" w:rsidP="00B727BD">
            <w:pPr>
              <w:ind w:right="2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9BE7FFD" w14:textId="77777777" w:rsidR="001D4243" w:rsidRPr="005C7EDD" w:rsidRDefault="001D4243" w:rsidP="00B727BD">
            <w:pPr>
              <w:ind w:right="2222"/>
              <w:rPr>
                <w:sz w:val="24"/>
                <w:szCs w:val="24"/>
              </w:rPr>
            </w:pPr>
          </w:p>
        </w:tc>
      </w:tr>
      <w:tr w:rsidR="001D4243" w:rsidRPr="005C7EDD" w14:paraId="541CF277" w14:textId="77777777" w:rsidTr="00B727BD">
        <w:tc>
          <w:tcPr>
            <w:tcW w:w="601" w:type="dxa"/>
          </w:tcPr>
          <w:p w14:paraId="634849BF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6741FE39" w14:textId="77777777" w:rsidR="001D4243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76" w:type="dxa"/>
          </w:tcPr>
          <w:p w14:paraId="69C2C8BD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709BFA69" w14:textId="77777777" w:rsidR="001D4243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Alex </w:t>
            </w:r>
            <w:proofErr w:type="spellStart"/>
            <w:r>
              <w:rPr>
                <w:sz w:val="24"/>
                <w:szCs w:val="24"/>
              </w:rPr>
              <w:t>Katahena</w:t>
            </w:r>
            <w:proofErr w:type="spellEnd"/>
          </w:p>
        </w:tc>
        <w:tc>
          <w:tcPr>
            <w:tcW w:w="1719" w:type="dxa"/>
          </w:tcPr>
          <w:p w14:paraId="2AE282BC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4EBE320C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 Pavilion intel Core i5</w:t>
            </w:r>
          </w:p>
        </w:tc>
        <w:tc>
          <w:tcPr>
            <w:tcW w:w="1918" w:type="dxa"/>
          </w:tcPr>
          <w:p w14:paraId="7192E8B2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2BF5FBE9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5CD7346D8J</w:t>
            </w:r>
          </w:p>
        </w:tc>
        <w:tc>
          <w:tcPr>
            <w:tcW w:w="1803" w:type="dxa"/>
          </w:tcPr>
          <w:p w14:paraId="16CDEE3E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P.A Global Consult</w:t>
            </w:r>
          </w:p>
        </w:tc>
        <w:tc>
          <w:tcPr>
            <w:tcW w:w="1931" w:type="dxa"/>
          </w:tcPr>
          <w:p w14:paraId="753976C5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388E50E3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B2F57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April, 2018</w:t>
            </w:r>
          </w:p>
        </w:tc>
        <w:tc>
          <w:tcPr>
            <w:tcW w:w="2126" w:type="dxa"/>
          </w:tcPr>
          <w:p w14:paraId="46C1EEE7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18F6F6FA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Fault</w:t>
            </w:r>
          </w:p>
        </w:tc>
        <w:tc>
          <w:tcPr>
            <w:tcW w:w="3119" w:type="dxa"/>
          </w:tcPr>
          <w:p w14:paraId="556D8D3E" w14:textId="77777777" w:rsidR="001D4243" w:rsidRDefault="001D4243" w:rsidP="00B727BD">
            <w:pPr>
              <w:ind w:right="2222"/>
              <w:rPr>
                <w:sz w:val="24"/>
                <w:szCs w:val="24"/>
              </w:rPr>
            </w:pPr>
          </w:p>
          <w:p w14:paraId="66D054BE" w14:textId="77777777" w:rsidR="001D4243" w:rsidRDefault="001D4243" w:rsidP="00B727BD">
            <w:pPr>
              <w:ind w:right="2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14FF954" w14:textId="77777777" w:rsidR="001D4243" w:rsidRPr="005C7EDD" w:rsidRDefault="001D4243" w:rsidP="00B727BD">
            <w:pPr>
              <w:ind w:right="2222"/>
              <w:rPr>
                <w:sz w:val="24"/>
                <w:szCs w:val="24"/>
              </w:rPr>
            </w:pPr>
          </w:p>
        </w:tc>
      </w:tr>
      <w:tr w:rsidR="001D4243" w:rsidRPr="005C7EDD" w14:paraId="7D8BFCA1" w14:textId="77777777" w:rsidTr="00B727BD">
        <w:tc>
          <w:tcPr>
            <w:tcW w:w="601" w:type="dxa"/>
          </w:tcPr>
          <w:p w14:paraId="758EAF18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7DE03330" w14:textId="77777777" w:rsidR="001D4243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376" w:type="dxa"/>
          </w:tcPr>
          <w:p w14:paraId="1D18A1DD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550664A4" w14:textId="77777777" w:rsidR="001D4243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 Baffour</w:t>
            </w:r>
          </w:p>
        </w:tc>
        <w:tc>
          <w:tcPr>
            <w:tcW w:w="1719" w:type="dxa"/>
          </w:tcPr>
          <w:p w14:paraId="714FBABF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1ABC230E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 Pavilion intel Core i5</w:t>
            </w:r>
          </w:p>
        </w:tc>
        <w:tc>
          <w:tcPr>
            <w:tcW w:w="1918" w:type="dxa"/>
          </w:tcPr>
          <w:p w14:paraId="3E9998B1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25839884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5CD7347NMM</w:t>
            </w:r>
          </w:p>
        </w:tc>
        <w:tc>
          <w:tcPr>
            <w:tcW w:w="1803" w:type="dxa"/>
          </w:tcPr>
          <w:p w14:paraId="447ECE1A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P.A Global Consult</w:t>
            </w:r>
          </w:p>
        </w:tc>
        <w:tc>
          <w:tcPr>
            <w:tcW w:w="1931" w:type="dxa"/>
          </w:tcPr>
          <w:p w14:paraId="4FB5A698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06C4E552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B2F57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April, 2018</w:t>
            </w:r>
          </w:p>
        </w:tc>
        <w:tc>
          <w:tcPr>
            <w:tcW w:w="2126" w:type="dxa"/>
          </w:tcPr>
          <w:p w14:paraId="4A9E34EF" w14:textId="77777777" w:rsidR="001D4243" w:rsidRDefault="001D4243" w:rsidP="00B727BD">
            <w:pPr>
              <w:rPr>
                <w:sz w:val="24"/>
                <w:szCs w:val="24"/>
              </w:rPr>
            </w:pPr>
          </w:p>
          <w:p w14:paraId="32618CDE" w14:textId="77777777" w:rsidR="001D4243" w:rsidRPr="005C7EDD" w:rsidRDefault="001D4243" w:rsidP="00B72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Fault</w:t>
            </w:r>
          </w:p>
        </w:tc>
        <w:tc>
          <w:tcPr>
            <w:tcW w:w="3119" w:type="dxa"/>
          </w:tcPr>
          <w:p w14:paraId="6365E488" w14:textId="77777777" w:rsidR="001D4243" w:rsidRDefault="001D4243" w:rsidP="00B727BD">
            <w:pPr>
              <w:ind w:right="2222"/>
              <w:rPr>
                <w:sz w:val="24"/>
                <w:szCs w:val="24"/>
              </w:rPr>
            </w:pPr>
          </w:p>
          <w:p w14:paraId="56FD24F9" w14:textId="77777777" w:rsidR="001D4243" w:rsidRDefault="001D4243" w:rsidP="00B727BD">
            <w:pPr>
              <w:ind w:right="2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880500E" w14:textId="77777777" w:rsidR="001D4243" w:rsidRPr="005C7EDD" w:rsidRDefault="001D4243" w:rsidP="00B727BD">
            <w:pPr>
              <w:ind w:right="2222"/>
              <w:rPr>
                <w:sz w:val="24"/>
                <w:szCs w:val="24"/>
              </w:rPr>
            </w:pPr>
          </w:p>
        </w:tc>
      </w:tr>
    </w:tbl>
    <w:p w14:paraId="28C3DCB1" w14:textId="77777777" w:rsidR="001D4243" w:rsidRPr="005C7EDD" w:rsidRDefault="001D4243">
      <w:pPr>
        <w:rPr>
          <w:sz w:val="24"/>
          <w:szCs w:val="24"/>
        </w:rPr>
      </w:pPr>
    </w:p>
    <w:sectPr w:rsidR="001D4243" w:rsidRPr="005C7EDD" w:rsidSect="00CD2D63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00250"/>
    <w:multiLevelType w:val="hybridMultilevel"/>
    <w:tmpl w:val="38629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DD"/>
    <w:rsid w:val="000B53BB"/>
    <w:rsid w:val="001D4243"/>
    <w:rsid w:val="002A36AA"/>
    <w:rsid w:val="002B1616"/>
    <w:rsid w:val="00312DF8"/>
    <w:rsid w:val="005B2F57"/>
    <w:rsid w:val="005C7EDD"/>
    <w:rsid w:val="006A0178"/>
    <w:rsid w:val="007459D0"/>
    <w:rsid w:val="00933268"/>
    <w:rsid w:val="00974BE2"/>
    <w:rsid w:val="009B5ACA"/>
    <w:rsid w:val="00B42045"/>
    <w:rsid w:val="00BE7199"/>
    <w:rsid w:val="00CD2D63"/>
    <w:rsid w:val="00D0568B"/>
    <w:rsid w:val="00D23614"/>
    <w:rsid w:val="00D301F5"/>
    <w:rsid w:val="00F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14E6"/>
  <w15:chartTrackingRefBased/>
  <w15:docId w15:val="{DEFBBA58-AF8E-4E9F-A4CB-736C685E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Bernard Arthur</cp:lastModifiedBy>
  <cp:revision>2</cp:revision>
  <dcterms:created xsi:type="dcterms:W3CDTF">2019-05-28T17:20:00Z</dcterms:created>
  <dcterms:modified xsi:type="dcterms:W3CDTF">2019-05-28T17:20:00Z</dcterms:modified>
</cp:coreProperties>
</file>